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別記様式第１号</w:t>
      </w:r>
      <w:r>
        <w:rPr>
          <w:rFonts w:cs="Times New Roman"/>
        </w:rPr>
        <w:t xml:space="preserve"> </w:t>
      </w:r>
      <w:r>
        <w:rPr>
          <w:rFonts w:hint="eastAsia"/>
        </w:rPr>
        <w:t>（第４条関係）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　年　　　月　　　日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国立大学法人鳴門教育大学長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殿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所　　属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氏　　名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</w:p>
    <w:p w:rsidR="00B3464C" w:rsidRDefault="00B3464C">
      <w:pPr>
        <w:adjustRightInd/>
        <w:spacing w:line="38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発　明　等　の　届　出　書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下記の発明等（国立大学法人鳴門教育大学職務発明規程第２条に規定するところによる。）について，国立大学法人鳴門教育大学職務発明規程第４条の規定に基づき届け出します。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１．発明等の名称：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２．発明等の概要と特徴（論文原稿又は出願明細書原稿があれば添付して下さい。）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a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課題・目的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b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構成（技術内容）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c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作用・効果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d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研究の進捗状況（現時点での研究段階等及び今後の方針）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３．発明者（代表者から順に記載）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a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所属・職位（教授，院生等の身分）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b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現住所・郵便番号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c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住民登録の住所・郵便番号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d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電話・</w:t>
      </w:r>
      <w:r>
        <w:rPr>
          <w:rFonts w:cs="Times New Roman"/>
        </w:rPr>
        <w:t>FAX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e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E</w:t>
      </w:r>
      <w:r>
        <w:rPr>
          <w:rFonts w:hint="eastAsia"/>
        </w:rPr>
        <w:t>メールアドレス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４．出願人として本学以外に予定している者又は技術移転先（予定している者があれば記載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して下さい。）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lastRenderedPageBreak/>
        <w:t xml:space="preserve">  a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住所，氏名及び関係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b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秘密保持義務の有無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c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研究成果の帰属の規程の有無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d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契約書，覚書等があれば写しを添付して下さい。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５．学会等での発表経過，予定等（複数の場合，順次列記）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a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学会の名称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b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発表日・予定日・場所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c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原稿提出日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d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刊行物・予稿集の発行日と頒布日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e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学会への新規性喪失の例外規定適用申請手続きの有無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f</w:t>
      </w:r>
      <w:r>
        <w:rPr>
          <w:rFonts w:ascii="ＭＳ 明朝" w:hAnsi="ＭＳ 明朝"/>
        </w:rPr>
        <w:t>.</w:t>
      </w:r>
      <w:r>
        <w:rPr>
          <w:rFonts w:cs="Times New Roman"/>
        </w:rPr>
        <w:t xml:space="preserve"> </w:t>
      </w:r>
      <w:r>
        <w:rPr>
          <w:rFonts w:hint="eastAsia"/>
        </w:rPr>
        <w:t>発表又は投稿済又は予定の原稿を添付して下さい。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６．外国出願希望の有無とその理由及び出願希望国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７．ヒアリング対応可能な日時：</w:t>
      </w:r>
      <w:r>
        <w:rPr>
          <w:rFonts w:cs="Times New Roman"/>
        </w:rPr>
        <w:t xml:space="preserve"> </w:t>
      </w:r>
      <w:r>
        <w:rPr>
          <w:rFonts w:hint="eastAsia"/>
        </w:rPr>
        <w:t>平成　　年　　月　　日　　　　時～</w:t>
      </w:r>
      <w:r>
        <w:rPr>
          <w:rFonts w:cs="Times New Roman"/>
        </w:rPr>
        <w:t xml:space="preserve"> 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※</w:t>
      </w:r>
      <w:r>
        <w:rPr>
          <w:rFonts w:cs="Times New Roman"/>
        </w:rPr>
        <w:t xml:space="preserve"> </w:t>
      </w:r>
      <w:r>
        <w:rPr>
          <w:rFonts w:hint="eastAsia"/>
        </w:rPr>
        <w:t>発明届出後，１週間以内の日時を指定して下さい。帰属決定の審議日程作成資料となります。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８．発明等に使用した研究費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2445"/>
        <w:gridCol w:w="1913"/>
      </w:tblGrid>
      <w:tr w:rsidR="00B3464C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使用した研究経費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発明に要した金額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講座等経費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寄附金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共同研究費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（共同者：　　　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受託研究費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（委託元：　　　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科学研究費補助金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　　　　　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　　　　　）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９．使用した研究施設及び設備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10</w:t>
      </w:r>
      <w:r>
        <w:rPr>
          <w:rFonts w:hint="eastAsia"/>
        </w:rPr>
        <w:t>．権利の帰属に関する代表発明者の所見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11</w:t>
      </w:r>
      <w:r>
        <w:rPr>
          <w:rFonts w:hint="eastAsia"/>
        </w:rPr>
        <w:t>．発明者の持ち分比率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382"/>
        <w:gridCol w:w="2870"/>
        <w:gridCol w:w="1169"/>
        <w:gridCol w:w="2286"/>
      </w:tblGrid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発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明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  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氏　　　　名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持分割合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</w:t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</w:t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</w:t>
            </w: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本学に権利譲渡</w:t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する者</w:t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代表発明者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％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共同発明者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％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％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 w:rsidTr="00B3464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％</w:t>
            </w:r>
          </w:p>
        </w:tc>
        <w:tc>
          <w:tcPr>
            <w:tcW w:w="22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464C" w:rsidRDefault="00B346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＊</w:t>
      </w:r>
      <w:r>
        <w:rPr>
          <w:rFonts w:cs="Times New Roman"/>
        </w:rPr>
        <w:t xml:space="preserve"> </w:t>
      </w:r>
      <w:r>
        <w:rPr>
          <w:rFonts w:hint="eastAsia"/>
        </w:rPr>
        <w:t>持分割合は，本学に権利譲渡する者の全体の割合を</w:t>
      </w:r>
      <w:r>
        <w:rPr>
          <w:rFonts w:ascii="ＭＳ 明朝" w:hAnsi="ＭＳ 明朝"/>
        </w:rPr>
        <w:t>100</w:t>
      </w:r>
      <w:r>
        <w:rPr>
          <w:rFonts w:hint="eastAsia"/>
        </w:rPr>
        <w:t>とした場合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の各発明者の持分割合（％）を記入下さい。</w:t>
      </w:r>
      <w:r>
        <w:rPr>
          <w:rFonts w:cs="Times New Roman"/>
        </w:rPr>
        <w:t xml:space="preserve"> 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12.</w:t>
      </w:r>
      <w:r>
        <w:rPr>
          <w:rFonts w:cs="Times New Roman"/>
        </w:rPr>
        <w:t xml:space="preserve"> </w:t>
      </w:r>
      <w:r>
        <w:rPr>
          <w:rFonts w:hint="eastAsia"/>
        </w:rPr>
        <w:t>権利者等の持ち分比率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169"/>
      </w:tblGrid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権利者（出願者）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権利持分</w:t>
            </w: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鳴門教育大学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％</w:t>
            </w: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Ａ　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％</w:t>
            </w:r>
          </w:p>
        </w:tc>
      </w:tr>
      <w:tr w:rsidR="00B3464C" w:rsidTr="00B3464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Ｂ　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％</w:t>
            </w:r>
          </w:p>
        </w:tc>
      </w:tr>
    </w:tbl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13</w:t>
      </w:r>
      <w:r>
        <w:rPr>
          <w:rFonts w:hint="eastAsia"/>
        </w:rPr>
        <w:t>．他の機関に在職中の研究内容等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5315"/>
        <w:gridCol w:w="1913"/>
      </w:tblGrid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機　関　名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研究内容及び発明等との関係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在職期間</w:t>
            </w: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3464C" w:rsidTr="00B3464C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その他の参考事項</w:t>
      </w: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（以下は知的財産室で使用しますので、記入しないでください。）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1"/>
      </w:tblGrid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発明等届出書番号：　　　　　　　　号　　受理日：　　年　　月　　日</w:t>
            </w:r>
            <w:r>
              <w:rPr>
                <w:rFonts w:cs="Times New Roman"/>
              </w:rPr>
              <w:t xml:space="preserve">            </w:t>
            </w: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知的財産室会議審議日：　　年　　月　　日</w:t>
            </w: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知的財産室会議判定：（職務発明・自由発明）（権利を承継する・承継しない）</w:t>
            </w:r>
          </w:p>
        </w:tc>
      </w:tr>
      <w:tr w:rsidR="00B3464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結果通知日：　　年　　月　　日</w:t>
            </w:r>
          </w:p>
        </w:tc>
      </w:tr>
      <w:tr w:rsidR="00B3464C" w:rsidTr="003B795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464C" w:rsidRDefault="00B3464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出願日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：　　年　　月　　日</w:t>
            </w:r>
          </w:p>
        </w:tc>
      </w:tr>
    </w:tbl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p w:rsidR="00B3464C" w:rsidRDefault="00B3464C">
      <w:pPr>
        <w:adjustRightInd/>
        <w:rPr>
          <w:rFonts w:ascii="ＭＳ 明朝" w:cs="Times New Roman"/>
          <w:spacing w:val="2"/>
        </w:rPr>
      </w:pPr>
    </w:p>
    <w:sectPr w:rsidR="00B3464C">
      <w:footerReference w:type="default" r:id="rId6"/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E2B" w:rsidRDefault="002B3E2B">
      <w:r>
        <w:separator/>
      </w:r>
    </w:p>
  </w:endnote>
  <w:endnote w:type="continuationSeparator" w:id="0">
    <w:p w:rsidR="002B3E2B" w:rsidRDefault="002B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64C" w:rsidRDefault="00B3464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3B795E">
      <w:rPr>
        <w:rFonts w:ascii="ＭＳ 明朝" w:hAnsi="ＭＳ 明朝"/>
        <w:noProof/>
      </w:rPr>
      <w:t>1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E2B" w:rsidRDefault="002B3E2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3E2B" w:rsidRDefault="002B3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4C"/>
    <w:rsid w:val="002B3E2B"/>
    <w:rsid w:val="003B795E"/>
    <w:rsid w:val="00966166"/>
    <w:rsid w:val="00B3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D26962-5507-46A6-8955-0793FB50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徳島大学</dc:creator>
  <cp:keywords/>
  <dc:description/>
  <cp:lastModifiedBy>三好 弘朗</cp:lastModifiedBy>
  <cp:revision>2</cp:revision>
  <cp:lastPrinted>2006-07-03T05:20:00Z</cp:lastPrinted>
  <dcterms:created xsi:type="dcterms:W3CDTF">2026-02-15T06:51:00Z</dcterms:created>
  <dcterms:modified xsi:type="dcterms:W3CDTF">2026-02-15T06:51:00Z</dcterms:modified>
</cp:coreProperties>
</file>