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647" w:rsidRPr="00791950" w:rsidRDefault="00282628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別記様式第</w:t>
      </w:r>
      <w:r w:rsidR="00F608A5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６</w:t>
      </w:r>
      <w:r w:rsidR="00ED3485"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号（</w:t>
      </w:r>
      <w:r w:rsidR="00916238"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第</w:t>
      </w:r>
      <w:r w:rsidR="000E2546">
        <w:rPr>
          <w:rFonts w:ascii="ＭＳ ゴシック" w:eastAsia="ＭＳ ゴシック" w:hAnsi="ＭＳ ゴシック" w:cs="ＭＳ ゴシック"/>
          <w:color w:val="000000" w:themeColor="text1"/>
          <w:sz w:val="22"/>
          <w:szCs w:val="22"/>
        </w:rPr>
        <w:t>2</w:t>
      </w:r>
      <w:r w:rsidR="000E2546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5</w:t>
      </w:r>
      <w:bookmarkStart w:id="0" w:name="_GoBack"/>
      <w:bookmarkEnd w:id="0"/>
      <w:r w:rsidR="00916238"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条第</w:t>
      </w:r>
      <w:r w:rsidR="004652F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２</w:t>
      </w:r>
      <w:r w:rsidR="00916238"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項</w:t>
      </w:r>
      <w:r w:rsidR="00ED3485"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関係）</w:t>
      </w:r>
      <w:r w:rsidR="00616647"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                                                    </w:t>
      </w:r>
      <w:r w:rsidR="00F06D7C" w:rsidRPr="00791950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2"/>
        </w:rPr>
        <w:t xml:space="preserve">　　　　　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○○○○○第○号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</w:t>
      </w:r>
      <w:r w:rsidR="008E4E7C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令和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○年○月○日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配分機関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殿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                                      </w:t>
      </w:r>
      <w:r w:rsidR="00791950" w:rsidRPr="00791950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2"/>
        </w:rPr>
        <w:t>国立大学法人鳴門教育大学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                                      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学長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○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○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○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○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印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jc w:val="center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○○○の不正等について（報告）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                      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平成○年度（競争的資金等の名称）において○○○が行われたことが判明しましたので、下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記のとおり報告します。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jc w:val="center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記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１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経緯・概要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※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発覚の時期及び契機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（※「告発（通報）」の場合はその内容・時期等）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※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調査に至った経緯等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２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調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査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（１）調査体制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※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調査委員会の構成（第三者〔当該機関に属さない弁護士、公認会計士等〕を含む</w:t>
      </w:r>
    </w:p>
    <w:p w:rsidR="00616647" w:rsidRPr="00791950" w:rsidRDefault="00F06D7C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 xml:space="preserve">　　　　　　　　　　　　</w:t>
      </w:r>
      <w:r w:rsidRPr="00791950">
        <w:rPr>
          <w:rFonts w:ascii="ＭＳ ゴシック" w:eastAsia="ＭＳ ゴシック" w:hAnsi="ＭＳ ゴシック" w:cs="ＭＳ ゴシック"/>
          <w:color w:val="000000" w:themeColor="text1"/>
          <w:sz w:val="22"/>
          <w:szCs w:val="22"/>
        </w:rPr>
        <w:t xml:space="preserve">      </w:t>
      </w:r>
      <w:r w:rsidR="00616647"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調査委員会の設置）</w:t>
      </w:r>
      <w:r w:rsidR="00616647"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（２）調査内容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※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調査期間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※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調査対象（対象者（研究者・業者等）、対象経費〔物品費、旅費、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              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謝金等、その他〕）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F06D7C" w:rsidRPr="00791950" w:rsidRDefault="00616647" w:rsidP="00F06D7C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※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当該研究者が関わる他の競争的資金等も含む。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F06D7C" w:rsidRPr="00791950" w:rsidRDefault="00F06D7C" w:rsidP="00F06D7C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</w:pPr>
      <w:r w:rsidRPr="00791950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2"/>
        </w:rPr>
        <w:t xml:space="preserve">　　　　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※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調査方法（例：書面調査〔業者の売上げ元帳との突合等〕、ヒアリング〔研究者、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F06D7C" w:rsidRPr="00791950" w:rsidRDefault="00F06D7C" w:rsidP="00F06D7C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              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事務職員、取引業者等からの聴き取り〕等）</w:t>
      </w:r>
    </w:p>
    <w:p w:rsidR="00616647" w:rsidRPr="00791950" w:rsidRDefault="00F06D7C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2"/>
        </w:rPr>
        <w:t xml:space="preserve">　　　　</w:t>
      </w:r>
      <w:r w:rsidR="00616647"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※</w:t>
      </w:r>
      <w:r w:rsidR="00616647"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="00616647"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調査委員会の開催日時・内容等</w:t>
      </w:r>
      <w:r w:rsidR="00616647"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３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調査結果（不正等の内容）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（１）不正等の種別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  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※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例：架空請求〔預け金、カラ出張、カラ雇用〕、代替請求等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（２）不正等に関与した研究者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（※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共謀者を含む。）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28"/>
        <w:gridCol w:w="2209"/>
      </w:tblGrid>
      <w:tr w:rsidR="00616647" w:rsidRPr="00791950">
        <w:tc>
          <w:tcPr>
            <w:tcW w:w="66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氏</w:t>
            </w:r>
            <w:r w:rsidRPr="00791950"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2"/>
              </w:rPr>
              <w:t xml:space="preserve">    </w:t>
            </w: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名</w:t>
            </w:r>
            <w:r w:rsidRPr="00791950"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2"/>
              </w:rPr>
              <w:t xml:space="preserve">  </w:t>
            </w: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（所属・職（※現職））</w:t>
            </w:r>
          </w:p>
        </w:tc>
        <w:tc>
          <w:tcPr>
            <w:tcW w:w="22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研究者番号</w:t>
            </w:r>
          </w:p>
        </w:tc>
      </w:tr>
      <w:tr w:rsidR="00616647" w:rsidRPr="00791950">
        <w:tc>
          <w:tcPr>
            <w:tcW w:w="66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616647" w:rsidRPr="00791950">
        <w:tc>
          <w:tcPr>
            <w:tcW w:w="66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616647" w:rsidRPr="00791950">
        <w:tc>
          <w:tcPr>
            <w:tcW w:w="66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</w:tbl>
    <w:p w:rsidR="00616647" w:rsidRPr="00791950" w:rsidRDefault="00616647">
      <w:pPr>
        <w:adjustRightInd/>
        <w:spacing w:line="280" w:lineRule="exact"/>
        <w:rPr>
          <w:rFonts w:ascii="ＭＳ ゴシック" w:eastAsia="ＭＳ ゴシック" w:hAnsi="ＭＳ ゴシック" w:cs="Times New Roman"/>
          <w:color w:val="000000" w:themeColor="text1"/>
        </w:rPr>
      </w:pPr>
    </w:p>
    <w:p w:rsidR="00616647" w:rsidRPr="00791950" w:rsidRDefault="00616647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  <w:br w:type="page"/>
      </w:r>
    </w:p>
    <w:p w:rsidR="007F5032" w:rsidRPr="00791950" w:rsidRDefault="007F5032">
      <w:pPr>
        <w:adjustRightInd/>
        <w:spacing w:line="290" w:lineRule="exact"/>
        <w:rPr>
          <w:rFonts w:ascii="ＭＳ ゴシック" w:eastAsia="ＭＳ ゴシック" w:hAnsi="ＭＳ ゴシック" w:cs="ＭＳ ゴシック"/>
          <w:color w:val="000000" w:themeColor="text1"/>
          <w:sz w:val="22"/>
          <w:szCs w:val="22"/>
        </w:rPr>
      </w:pP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 xml:space="preserve">　（３）不正等が行われた研究課題（該当する研究課題分作成）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3"/>
        <w:gridCol w:w="1473"/>
        <w:gridCol w:w="1472"/>
        <w:gridCol w:w="789"/>
        <w:gridCol w:w="684"/>
        <w:gridCol w:w="894"/>
        <w:gridCol w:w="579"/>
        <w:gridCol w:w="1473"/>
      </w:tblGrid>
      <w:tr w:rsidR="00616647" w:rsidRPr="00791950">
        <w:tc>
          <w:tcPr>
            <w:tcW w:w="52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研究種目名</w:t>
            </w:r>
          </w:p>
        </w:tc>
        <w:tc>
          <w:tcPr>
            <w:tcW w:w="15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研究期間</w:t>
            </w:r>
          </w:p>
        </w:tc>
        <w:tc>
          <w:tcPr>
            <w:tcW w:w="20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616647" w:rsidRPr="00791950">
        <w:tc>
          <w:tcPr>
            <w:tcW w:w="520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616647" w:rsidRPr="00791950">
        <w:tc>
          <w:tcPr>
            <w:tcW w:w="883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研究課題名</w:t>
            </w:r>
          </w:p>
        </w:tc>
      </w:tr>
      <w:tr w:rsidR="00616647" w:rsidRPr="00791950">
        <w:tc>
          <w:tcPr>
            <w:tcW w:w="883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研究代表者氏名（所属・職（※現職））</w:t>
            </w:r>
          </w:p>
        </w:tc>
      </w:tr>
      <w:tr w:rsidR="00616647" w:rsidRPr="00791950">
        <w:tc>
          <w:tcPr>
            <w:tcW w:w="883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研究者番号</w:t>
            </w:r>
          </w:p>
        </w:tc>
      </w:tr>
      <w:tr w:rsidR="00616647" w:rsidRPr="00791950">
        <w:tc>
          <w:tcPr>
            <w:tcW w:w="883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交付決定額又は委託契約額</w:t>
            </w:r>
            <w:r w:rsidRPr="00791950"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791950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(</w:t>
            </w: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単位：円）</w:t>
            </w:r>
          </w:p>
        </w:tc>
      </w:tr>
      <w:tr w:rsidR="00616647" w:rsidRPr="00791950">
        <w:tc>
          <w:tcPr>
            <w:tcW w:w="14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平成</w:t>
            </w:r>
            <w:r w:rsidRPr="00791950"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2"/>
              </w:rPr>
              <w:t xml:space="preserve">  </w:t>
            </w: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平成</w:t>
            </w:r>
            <w:r w:rsidRPr="00791950"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2"/>
              </w:rPr>
              <w:t xml:space="preserve">  </w:t>
            </w: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平成</w:t>
            </w:r>
            <w:r w:rsidRPr="00791950"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2"/>
              </w:rPr>
              <w:t xml:space="preserve">  </w:t>
            </w: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平成</w:t>
            </w:r>
            <w:r w:rsidRPr="00791950"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2"/>
              </w:rPr>
              <w:t xml:space="preserve">  </w:t>
            </w: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平成</w:t>
            </w:r>
            <w:r w:rsidRPr="00791950"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2"/>
              </w:rPr>
              <w:t xml:space="preserve">  </w:t>
            </w: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平成</w:t>
            </w:r>
            <w:r w:rsidRPr="00791950"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2"/>
              </w:rPr>
              <w:t xml:space="preserve">  </w:t>
            </w: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年度</w:t>
            </w:r>
          </w:p>
        </w:tc>
      </w:tr>
      <w:tr w:rsidR="00616647" w:rsidRPr="00791950">
        <w:tc>
          <w:tcPr>
            <w:tcW w:w="14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616647" w:rsidRPr="00791950">
        <w:tc>
          <w:tcPr>
            <w:tcW w:w="883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研究組織（研究分担者氏名（所属・職（※現職）・研究者番号））</w:t>
            </w:r>
          </w:p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</w:tbl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（４）不正等の具体的な内容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（※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可能な限り詳細に記載すること。）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   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・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動機・背景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   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・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手法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   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・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不正等に支出された競争的資金等の額及びその使途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   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・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私的流用の有無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（５）調査を踏まえた機関としての結論と判断理由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（６）不正等に支出された競争的資金等の額（該当する研究課題ごとに該当する年度分作成）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平成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年度</w:t>
      </w:r>
      <w:r w:rsidRPr="00791950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(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内訳）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                                  </w:t>
      </w:r>
      <w:r w:rsidR="00F06D7C" w:rsidRPr="00791950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2"/>
        </w:rPr>
        <w:t xml:space="preserve">　　　　　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（単位：円）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4"/>
        <w:gridCol w:w="1683"/>
        <w:gridCol w:w="1578"/>
        <w:gridCol w:w="1578"/>
        <w:gridCol w:w="2104"/>
      </w:tblGrid>
      <w:tr w:rsidR="00616647" w:rsidRPr="00791950">
        <w:tc>
          <w:tcPr>
            <w:tcW w:w="1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費</w:t>
            </w:r>
            <w:r w:rsidRPr="00791950"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2"/>
              </w:rPr>
              <w:t xml:space="preserve">  </w:t>
            </w: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目</w:t>
            </w:r>
          </w:p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交付決定額</w:t>
            </w:r>
          </w:p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又は</w:t>
            </w:r>
          </w:p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委託契約額</w:t>
            </w:r>
          </w:p>
        </w:tc>
        <w:tc>
          <w:tcPr>
            <w:tcW w:w="157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実績報告額</w:t>
            </w:r>
          </w:p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5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適正使用額</w:t>
            </w:r>
          </w:p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2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16647" w:rsidRPr="00791950" w:rsidRDefault="00840F47" w:rsidP="00D7506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不正使用・不適切使用額</w:t>
            </w:r>
          </w:p>
        </w:tc>
      </w:tr>
      <w:tr w:rsidR="00616647" w:rsidRPr="00791950">
        <w:tc>
          <w:tcPr>
            <w:tcW w:w="18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物品費</w:t>
            </w:r>
          </w:p>
        </w:tc>
        <w:tc>
          <w:tcPr>
            <w:tcW w:w="1683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－</w:t>
            </w:r>
          </w:p>
        </w:tc>
        <w:tc>
          <w:tcPr>
            <w:tcW w:w="1578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21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616647" w:rsidRPr="00791950"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旅　費</w:t>
            </w:r>
          </w:p>
        </w:tc>
        <w:tc>
          <w:tcPr>
            <w:tcW w:w="16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－</w:t>
            </w:r>
          </w:p>
        </w:tc>
        <w:tc>
          <w:tcPr>
            <w:tcW w:w="15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616647" w:rsidRPr="00791950"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謝金等</w:t>
            </w:r>
          </w:p>
        </w:tc>
        <w:tc>
          <w:tcPr>
            <w:tcW w:w="16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－</w:t>
            </w:r>
          </w:p>
        </w:tc>
        <w:tc>
          <w:tcPr>
            <w:tcW w:w="15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616647" w:rsidRPr="00791950"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1683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－</w:t>
            </w:r>
          </w:p>
        </w:tc>
        <w:tc>
          <w:tcPr>
            <w:tcW w:w="1578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616647" w:rsidRPr="00791950">
        <w:tc>
          <w:tcPr>
            <w:tcW w:w="189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直接経費計</w:t>
            </w:r>
          </w:p>
        </w:tc>
        <w:tc>
          <w:tcPr>
            <w:tcW w:w="1683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578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57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210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616647" w:rsidRPr="00791950">
        <w:tc>
          <w:tcPr>
            <w:tcW w:w="1894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間接経費</w:t>
            </w:r>
          </w:p>
        </w:tc>
        <w:tc>
          <w:tcPr>
            <w:tcW w:w="1683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578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57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2104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616647" w:rsidRPr="00791950">
        <w:tc>
          <w:tcPr>
            <w:tcW w:w="1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79195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合　計</w:t>
            </w:r>
          </w:p>
        </w:tc>
        <w:tc>
          <w:tcPr>
            <w:tcW w:w="168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578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15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2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16647" w:rsidRPr="00791950" w:rsidRDefault="0061664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</w:tbl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※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該当する研究課題ごとに該当する年度分作成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４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不正等の発生要因と再発防止策（※当該研究者が関わる他の競争的資金等も含む。）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（１）不正等が行われた当時の競争的資金等の管理・監査体制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（２）発生要因（※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可能な限り詳細に記載すること。）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（３）再発防止策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５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添付書類一覧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     </w:t>
      </w: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>（例：交付申請書、交付決定通知書又は委託契約書、収支決算報告書、確定通知書、競</w:t>
      </w:r>
    </w:p>
    <w:p w:rsidR="00616647" w:rsidRPr="00791950" w:rsidRDefault="00616647">
      <w:pPr>
        <w:adjustRightInd/>
        <w:spacing w:line="29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791950">
        <w:rPr>
          <w:rFonts w:ascii="ＭＳ ゴシック" w:eastAsia="ＭＳ ゴシック" w:hAnsi="ＭＳ ゴシック" w:cs="ＭＳ ゴシック" w:hint="eastAsia"/>
          <w:color w:val="000000" w:themeColor="text1"/>
          <w:sz w:val="22"/>
          <w:szCs w:val="22"/>
        </w:rPr>
        <w:t xml:space="preserve">　　　　　　争的資金等の受取口座の写し、その他参考資料（証憑類等）等）</w:t>
      </w:r>
      <w:r w:rsidRPr="00791950">
        <w:rPr>
          <w:rFonts w:ascii="ＭＳ ゴシック" w:eastAsia="ＭＳ ゴシック" w:hAnsi="ＭＳ ゴシック" w:cs="Times New Roman"/>
          <w:color w:val="000000" w:themeColor="text1"/>
          <w:sz w:val="22"/>
          <w:szCs w:val="22"/>
        </w:rPr>
        <w:t xml:space="preserve"> </w:t>
      </w:r>
    </w:p>
    <w:sectPr w:rsidR="00616647" w:rsidRPr="007919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6" w:right="1134" w:bottom="850" w:left="1304" w:header="720" w:footer="720" w:gutter="0"/>
      <w:pgNumType w:start="1"/>
      <w:cols w:space="720"/>
      <w:noEndnote/>
      <w:docGrid w:type="linesAndChar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EAF" w:rsidRDefault="009F1EAF">
      <w:r>
        <w:separator/>
      </w:r>
    </w:p>
  </w:endnote>
  <w:endnote w:type="continuationSeparator" w:id="0">
    <w:p w:rsidR="009F1EAF" w:rsidRDefault="009F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DC4" w:rsidRDefault="00D04D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47" w:rsidRPr="00D04DC4" w:rsidRDefault="00616647" w:rsidP="00D04D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DC4" w:rsidRDefault="00D04D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EAF" w:rsidRDefault="009F1E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F1EAF" w:rsidRDefault="009F1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DC4" w:rsidRDefault="00D04D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DC4" w:rsidRDefault="00D04D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DC4" w:rsidRDefault="00D04D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32"/>
    <w:rsid w:val="000E2546"/>
    <w:rsid w:val="000F10C4"/>
    <w:rsid w:val="00154A17"/>
    <w:rsid w:val="0024485E"/>
    <w:rsid w:val="00282628"/>
    <w:rsid w:val="002D1536"/>
    <w:rsid w:val="00397AE0"/>
    <w:rsid w:val="004652F0"/>
    <w:rsid w:val="005517F6"/>
    <w:rsid w:val="00563F02"/>
    <w:rsid w:val="00596A0F"/>
    <w:rsid w:val="00616647"/>
    <w:rsid w:val="00671C75"/>
    <w:rsid w:val="00791950"/>
    <w:rsid w:val="007F5032"/>
    <w:rsid w:val="008219A3"/>
    <w:rsid w:val="00840F47"/>
    <w:rsid w:val="008E4E7C"/>
    <w:rsid w:val="00916238"/>
    <w:rsid w:val="009E6D83"/>
    <w:rsid w:val="009F1EAF"/>
    <w:rsid w:val="00BC44B4"/>
    <w:rsid w:val="00C830E4"/>
    <w:rsid w:val="00D04DC4"/>
    <w:rsid w:val="00D7506B"/>
    <w:rsid w:val="00ED3485"/>
    <w:rsid w:val="00EF6B1C"/>
    <w:rsid w:val="00F06D7C"/>
    <w:rsid w:val="00F351C3"/>
    <w:rsid w:val="00F608A5"/>
    <w:rsid w:val="00F8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88D08"/>
  <w14:defaultImageDpi w14:val="0"/>
  <w15:docId w15:val="{316B8A49-B8AE-45AB-8E46-DBF8E641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D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4DC4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04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4DC4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01520-37BD-4EAA-AAAB-D1F44F92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12FF50DA.dotm</Template>
  <TotalTime>13</TotalTime>
  <Pages>2</Pages>
  <Words>1014</Words>
  <Characters>807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鳴門教育大学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米澤 広美</dc:creator>
  <cp:keywords/>
  <dc:description/>
  <cp:lastModifiedBy>Administrator</cp:lastModifiedBy>
  <cp:revision>6</cp:revision>
  <cp:lastPrinted>2015-02-27T04:50:00Z</cp:lastPrinted>
  <dcterms:created xsi:type="dcterms:W3CDTF">2019-05-24T04:43:00Z</dcterms:created>
  <dcterms:modified xsi:type="dcterms:W3CDTF">2022-04-15T04:51:00Z</dcterms:modified>
</cp:coreProperties>
</file>